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FE" w:rsidRDefault="006F27FE"/>
    <w:p w:rsidR="006F27FE" w:rsidRDefault="00A268B8">
      <w:pPr>
        <w:jc w:val="center"/>
      </w:pPr>
      <w:r>
        <w:t xml:space="preserve"> MINUTES OF GOVERNING BOARD MEETING</w:t>
      </w:r>
    </w:p>
    <w:p w:rsidR="006F27FE" w:rsidRDefault="00A268B8">
      <w:pPr>
        <w:jc w:val="center"/>
      </w:pPr>
      <w:r>
        <w:t>WILLIAMSON COUNTY SPECIAL EDUCATION DISTRICT</w:t>
      </w:r>
    </w:p>
    <w:p w:rsidR="006F27FE" w:rsidRDefault="006F27FE">
      <w:pPr>
        <w:jc w:val="center"/>
      </w:pPr>
    </w:p>
    <w:p w:rsidR="006F27FE" w:rsidRDefault="00B5506F">
      <w:pPr>
        <w:jc w:val="center"/>
      </w:pPr>
      <w:r>
        <w:t>March 4, 2022</w:t>
      </w:r>
    </w:p>
    <w:p w:rsidR="006F27FE" w:rsidRDefault="006F27FE">
      <w:pPr>
        <w:jc w:val="center"/>
      </w:pPr>
    </w:p>
    <w:p w:rsidR="006F27FE" w:rsidRDefault="00A268B8">
      <w:r>
        <w:t xml:space="preserve">       Regular                                 </w:t>
      </w:r>
      <w:r w:rsidR="00B5506F">
        <w:t>WCES Conference Room</w:t>
      </w:r>
      <w:r>
        <w:t xml:space="preserve">                </w:t>
      </w:r>
      <w:r>
        <w:rPr>
          <w:b/>
          <w:color w:val="FF0000"/>
        </w:rPr>
        <w:t xml:space="preserve">        </w:t>
      </w:r>
      <w:r w:rsidR="00B5506F">
        <w:rPr>
          <w:b/>
          <w:color w:val="FF0000"/>
        </w:rPr>
        <w:tab/>
      </w:r>
      <w:r w:rsidR="00B5506F">
        <w:t xml:space="preserve">7:30 </w:t>
      </w:r>
      <w:r>
        <w:t>A.M.</w:t>
      </w:r>
    </w:p>
    <w:p w:rsidR="006F27FE" w:rsidRDefault="00A268B8">
      <w:r>
        <w:softHyphen/>
      </w:r>
      <w:r>
        <w:softHyphen/>
      </w:r>
      <w:r>
        <w:softHyphen/>
      </w:r>
      <w:r w:rsidR="00623269">
        <w:t>____________________________________________________________________________</w:t>
      </w:r>
    </w:p>
    <w:p w:rsidR="006F27FE" w:rsidRDefault="006F27FE">
      <w:pPr>
        <w:jc w:val="center"/>
      </w:pPr>
    </w:p>
    <w:p w:rsidR="006F27FE" w:rsidRDefault="00A268B8">
      <w:pPr>
        <w:jc w:val="center"/>
      </w:pPr>
      <w:r>
        <w:t>GOVERNING BOARD MEMBERS</w:t>
      </w:r>
    </w:p>
    <w:p w:rsidR="00623269" w:rsidRDefault="00623269" w:rsidP="00623269">
      <w:r>
        <w:t>____</w:t>
      </w:r>
      <w:r w:rsidR="00F35182">
        <w:rPr>
          <w:u w:val="single"/>
        </w:rPr>
        <w:t>PRESENT</w:t>
      </w:r>
      <w:r w:rsidR="00F35182">
        <w:rPr>
          <w:u w:val="single"/>
        </w:rPr>
        <w:tab/>
      </w:r>
      <w:r w:rsidR="00F35182">
        <w:rPr>
          <w:u w:val="single"/>
        </w:rPr>
        <w:tab/>
      </w:r>
      <w:r w:rsidR="00F35182">
        <w:rPr>
          <w:u w:val="single"/>
        </w:rPr>
        <w:tab/>
      </w:r>
      <w:r w:rsidR="00F35182">
        <w:rPr>
          <w:u w:val="single"/>
        </w:rPr>
        <w:tab/>
      </w:r>
      <w:r w:rsidR="00F35182">
        <w:rPr>
          <w:u w:val="single"/>
        </w:rPr>
        <w:tab/>
      </w:r>
      <w:r w:rsidR="00F35182">
        <w:rPr>
          <w:u w:val="single"/>
        </w:rPr>
        <w:tab/>
      </w:r>
      <w:r w:rsidR="00F35182">
        <w:rPr>
          <w:u w:val="single"/>
        </w:rPr>
        <w:tab/>
        <w:t>ABSENT</w:t>
      </w:r>
      <w:r>
        <w:t>______________</w:t>
      </w:r>
    </w:p>
    <w:p w:rsidR="00AA4D75" w:rsidRDefault="004E056B">
      <w:r>
        <w:t>Kathy Clark, Unit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26B2">
        <w:t>Chris Cullum, Unit 1</w:t>
      </w:r>
    </w:p>
    <w:p w:rsidR="004E056B" w:rsidRDefault="004E056B">
      <w:r>
        <w:t>Keith Oates, Unit 2</w:t>
      </w:r>
      <w:r w:rsidR="00D23402">
        <w:tab/>
      </w:r>
      <w:r w:rsidR="00D23402">
        <w:tab/>
      </w:r>
      <w:r w:rsidR="00D23402">
        <w:tab/>
      </w:r>
      <w:r w:rsidR="00D23402">
        <w:tab/>
      </w:r>
      <w:r w:rsidR="00D23402">
        <w:tab/>
      </w:r>
      <w:r w:rsidR="00D23402">
        <w:tab/>
      </w:r>
    </w:p>
    <w:p w:rsidR="000B26B2" w:rsidRDefault="00B5506F">
      <w:r>
        <w:t>Sy Stone</w:t>
      </w:r>
      <w:r w:rsidR="004E056B">
        <w:t>, Unit 3</w:t>
      </w:r>
    </w:p>
    <w:p w:rsidR="004E056B" w:rsidRDefault="00B5506F">
      <w:r>
        <w:t>Nathaniel Wilson</w:t>
      </w:r>
      <w:r w:rsidR="000B26B2">
        <w:t>, Unit 4</w:t>
      </w:r>
      <w:r w:rsidR="004E056B">
        <w:tab/>
      </w:r>
      <w:r w:rsidR="004E056B">
        <w:tab/>
      </w:r>
      <w:r w:rsidR="004E056B">
        <w:tab/>
      </w:r>
      <w:r w:rsidR="004E056B">
        <w:tab/>
      </w:r>
      <w:r w:rsidR="004E056B">
        <w:tab/>
      </w:r>
    </w:p>
    <w:p w:rsidR="004E056B" w:rsidRDefault="0035492A">
      <w:r>
        <w:t>Keith Liddell, Unit 5</w:t>
      </w:r>
      <w:r w:rsidR="004E056B">
        <w:tab/>
      </w:r>
      <w:r w:rsidR="004E056B">
        <w:tab/>
      </w:r>
      <w:r w:rsidR="004E056B">
        <w:tab/>
      </w:r>
      <w:r w:rsidR="004E056B">
        <w:tab/>
      </w:r>
      <w:r w:rsidR="004E056B">
        <w:tab/>
      </w:r>
    </w:p>
    <w:p w:rsidR="00B42AD4" w:rsidRDefault="00D23402">
      <w:r>
        <w:t>Cindy Gibbons</w:t>
      </w:r>
      <w:r w:rsidR="00B42AD4">
        <w:t>, Unit 2</w:t>
      </w:r>
    </w:p>
    <w:p w:rsidR="00D86109" w:rsidRDefault="00D86109">
      <w:r>
        <w:t>Chris Blumenstock, Unit 3</w:t>
      </w:r>
    </w:p>
    <w:p w:rsidR="00A62CC9" w:rsidRDefault="00A62CC9">
      <w:r>
        <w:t>Steve Robinson, Unit 4</w:t>
      </w:r>
    </w:p>
    <w:p w:rsidR="004E056B" w:rsidRDefault="000B26B2">
      <w:r>
        <w:t>David Schwartz, Unit 5</w:t>
      </w:r>
      <w:r w:rsidR="00A62CC9">
        <w:t xml:space="preserve"> via Zoom</w:t>
      </w:r>
    </w:p>
    <w:p w:rsidR="000B26B2" w:rsidRDefault="000B26B2"/>
    <w:p w:rsidR="006F27FE" w:rsidRDefault="00A268B8">
      <w:r>
        <w:t>ALSO IN ATTENDANCE:</w:t>
      </w:r>
    </w:p>
    <w:p w:rsidR="006F27FE" w:rsidRDefault="00C94B63">
      <w:r>
        <w:t>Jami Hodge</w:t>
      </w:r>
    </w:p>
    <w:p w:rsidR="00D86109" w:rsidRDefault="000B26B2" w:rsidP="00D86109">
      <w:r>
        <w:t>Jenny Malanowski</w:t>
      </w:r>
    </w:p>
    <w:p w:rsidR="000B26B2" w:rsidRDefault="000B26B2" w:rsidP="00D86109">
      <w:r>
        <w:t>Durenda Fuchs, WCEA</w:t>
      </w:r>
    </w:p>
    <w:p w:rsidR="00171B8C" w:rsidRDefault="00171B8C"/>
    <w:p w:rsidR="006F27FE" w:rsidRDefault="007F28C8">
      <w:r>
        <w:t>Chai</w:t>
      </w:r>
      <w:r w:rsidR="0076351A">
        <w:t>rman</w:t>
      </w:r>
      <w:r w:rsidR="00A268B8">
        <w:t xml:space="preserve"> </w:t>
      </w:r>
      <w:r w:rsidR="00F1534C">
        <w:t>Kathy Clark</w:t>
      </w:r>
      <w:r w:rsidR="00A268B8">
        <w:t xml:space="preserve"> called the meeting to order at 7:</w:t>
      </w:r>
      <w:r w:rsidR="00A62CC9">
        <w:t>30</w:t>
      </w:r>
      <w:r w:rsidR="00A268B8">
        <w:t xml:space="preserve"> a.m.</w:t>
      </w:r>
    </w:p>
    <w:p w:rsidR="006F27FE" w:rsidRDefault="006F27FE"/>
    <w:p w:rsidR="00A51323" w:rsidRDefault="00A268B8">
      <w:r>
        <w:t>Roll call was taken with</w:t>
      </w:r>
      <w:r w:rsidR="000D36D4">
        <w:t xml:space="preserve"> </w:t>
      </w:r>
      <w:r w:rsidR="00AA4D75">
        <w:t xml:space="preserve">Mrs. Clark, Dr. Oates, </w:t>
      </w:r>
      <w:r w:rsidR="00A62CC9">
        <w:t>Mr. Stone</w:t>
      </w:r>
      <w:r w:rsidR="00AA4D75">
        <w:t xml:space="preserve">, </w:t>
      </w:r>
      <w:r w:rsidR="00A62CC9">
        <w:t>Mr. Wilson</w:t>
      </w:r>
      <w:r w:rsidR="000B26B2">
        <w:t xml:space="preserve">, Mr. Liddell, </w:t>
      </w:r>
      <w:r w:rsidR="00D23402">
        <w:t>Ms. Gibbons</w:t>
      </w:r>
      <w:r w:rsidR="000B26B2">
        <w:t xml:space="preserve">, Mr. </w:t>
      </w:r>
      <w:r w:rsidR="002A66AD">
        <w:t>Blumenstock</w:t>
      </w:r>
      <w:r w:rsidR="00B8260F">
        <w:t>, and</w:t>
      </w:r>
      <w:r w:rsidR="00A62CC9">
        <w:t xml:space="preserve"> Mr. Robinson </w:t>
      </w:r>
      <w:r w:rsidR="00AA4D75">
        <w:t>present.</w:t>
      </w:r>
      <w:r w:rsidR="00D23402">
        <w:t xml:space="preserve">  </w:t>
      </w:r>
      <w:r w:rsidR="00A62CC9">
        <w:t>Mr.  Schwartz present via Zoom.</w:t>
      </w:r>
    </w:p>
    <w:p w:rsidR="000B26B2" w:rsidRDefault="000B26B2"/>
    <w:p w:rsidR="00674EAA" w:rsidRDefault="00674EAA">
      <w:r>
        <w:t>There was no visitor participation.</w:t>
      </w:r>
    </w:p>
    <w:p w:rsidR="00F1534C" w:rsidRDefault="00F1534C" w:rsidP="00881BE0"/>
    <w:p w:rsidR="00F1534C" w:rsidRDefault="00F1534C" w:rsidP="00881BE0">
      <w:r>
        <w:t>Director’s Report:</w:t>
      </w:r>
    </w:p>
    <w:p w:rsidR="00B8260F" w:rsidRDefault="00B8260F" w:rsidP="00881BE0"/>
    <w:p w:rsidR="00A62CC9" w:rsidRPr="00B8260F" w:rsidRDefault="00B8260F" w:rsidP="00A62CC9">
      <w:pPr>
        <w:rPr>
          <w:b/>
        </w:rPr>
      </w:pPr>
      <w:r w:rsidRPr="00B8260F">
        <w:rPr>
          <w:b/>
        </w:rPr>
        <w:t>Special Education:</w:t>
      </w:r>
    </w:p>
    <w:p w:rsidR="00A62CC9" w:rsidRDefault="00A62CC9" w:rsidP="00A62CC9">
      <w:pPr>
        <w:pStyle w:val="ListParagraph"/>
        <w:numPr>
          <w:ilvl w:val="0"/>
          <w:numId w:val="3"/>
        </w:numPr>
      </w:pPr>
      <w:r>
        <w:t xml:space="preserve">Enrollment Trends discussed with data presented indicating enrollment for students with disabilities has gone down but </w:t>
      </w:r>
      <w:r w:rsidR="009B7F60">
        <w:t xml:space="preserve">significant needs have gone up.  Funds are based on December 1 Child Count for the following year.  General Education enrollment is down through Covid; however Carterville continues to grow in enrollment numbers.  </w:t>
      </w:r>
    </w:p>
    <w:p w:rsidR="009B7F60" w:rsidRDefault="009B7F60" w:rsidP="00A62CC9">
      <w:pPr>
        <w:pStyle w:val="ListParagraph"/>
        <w:numPr>
          <w:ilvl w:val="0"/>
          <w:numId w:val="3"/>
        </w:numPr>
      </w:pPr>
      <w:r>
        <w:t>Numbers for percentages in special education are high compared to the national and state average.  These numbers are improving throughout our district</w:t>
      </w:r>
    </w:p>
    <w:p w:rsidR="009B7F60" w:rsidRDefault="009B7F60" w:rsidP="00A62CC9">
      <w:pPr>
        <w:pStyle w:val="ListParagraph"/>
        <w:numPr>
          <w:ilvl w:val="0"/>
          <w:numId w:val="3"/>
        </w:numPr>
      </w:pPr>
      <w:r>
        <w:t>SLP speech only numbers are improving but still high in some districts</w:t>
      </w:r>
    </w:p>
    <w:p w:rsidR="009B7F60" w:rsidRDefault="009B7F60" w:rsidP="00A62CC9">
      <w:pPr>
        <w:pStyle w:val="ListParagraph"/>
        <w:numPr>
          <w:ilvl w:val="0"/>
          <w:numId w:val="3"/>
        </w:numPr>
      </w:pPr>
      <w:r>
        <w:t>Percentage of time in special education numbers need to be reduced.  Behaviors are an issue contributing to time in special education</w:t>
      </w:r>
    </w:p>
    <w:p w:rsidR="009B7F60" w:rsidRDefault="009B7F60" w:rsidP="00A62CC9">
      <w:pPr>
        <w:pStyle w:val="ListParagraph"/>
        <w:numPr>
          <w:ilvl w:val="0"/>
          <w:numId w:val="3"/>
        </w:numPr>
      </w:pPr>
      <w:r>
        <w:t>Space is an issue and specialized programs cannot have as many students</w:t>
      </w:r>
    </w:p>
    <w:p w:rsidR="009B7F60" w:rsidRDefault="009B7F60" w:rsidP="00A62CC9">
      <w:pPr>
        <w:pStyle w:val="ListParagraph"/>
        <w:numPr>
          <w:ilvl w:val="0"/>
          <w:numId w:val="3"/>
        </w:numPr>
      </w:pPr>
      <w:r>
        <w:lastRenderedPageBreak/>
        <w:t>Paraprofessionals are hard to find.  Licensure is an issue.  New proposed legislation is allowing 90 days to complete a paraprofessional test and lowering age requirement to 18</w:t>
      </w:r>
    </w:p>
    <w:p w:rsidR="00D23402" w:rsidRPr="003A230D" w:rsidRDefault="00D23402" w:rsidP="00881BE0">
      <w:pPr>
        <w:rPr>
          <w:b/>
        </w:rPr>
      </w:pPr>
      <w:r>
        <w:t xml:space="preserve">   </w:t>
      </w:r>
      <w:r w:rsidRPr="003A230D">
        <w:rPr>
          <w:b/>
        </w:rPr>
        <w:t>PreK:</w:t>
      </w:r>
    </w:p>
    <w:p w:rsidR="00B8260F" w:rsidRDefault="00B8260F" w:rsidP="00B8260F">
      <w:pPr>
        <w:pStyle w:val="ListParagraph"/>
        <w:numPr>
          <w:ilvl w:val="0"/>
          <w:numId w:val="3"/>
        </w:numPr>
      </w:pPr>
      <w:r>
        <w:t>Funding – no loan required</w:t>
      </w:r>
    </w:p>
    <w:p w:rsidR="002A66AD" w:rsidRDefault="002A66AD" w:rsidP="00B8260F">
      <w:pPr>
        <w:pStyle w:val="ListParagraph"/>
        <w:numPr>
          <w:ilvl w:val="0"/>
          <w:numId w:val="3"/>
        </w:numPr>
      </w:pPr>
      <w:r>
        <w:t>L</w:t>
      </w:r>
      <w:r w:rsidR="00B8260F">
        <w:t xml:space="preserve">egislation </w:t>
      </w:r>
      <w:r>
        <w:t xml:space="preserve">talk </w:t>
      </w:r>
      <w:r w:rsidR="00B8260F">
        <w:t xml:space="preserve">through </w:t>
      </w:r>
      <w:r>
        <w:t xml:space="preserve">the </w:t>
      </w:r>
      <w:r w:rsidR="00B8260F">
        <w:t xml:space="preserve">Build </w:t>
      </w:r>
      <w:r>
        <w:t xml:space="preserve">Back </w:t>
      </w:r>
      <w:r w:rsidR="00B8260F">
        <w:t xml:space="preserve">Better Plan for free PreK for everyone (all day). </w:t>
      </w:r>
    </w:p>
    <w:p w:rsidR="00B8260F" w:rsidRDefault="00B8260F" w:rsidP="00B8260F">
      <w:pPr>
        <w:pStyle w:val="ListParagraph"/>
        <w:numPr>
          <w:ilvl w:val="0"/>
          <w:numId w:val="3"/>
        </w:numPr>
      </w:pPr>
      <w:r>
        <w:t>Limited space.</w:t>
      </w:r>
    </w:p>
    <w:p w:rsidR="000B26B2" w:rsidRDefault="000B26B2" w:rsidP="00B8260F">
      <w:pPr>
        <w:pStyle w:val="ListParagraph"/>
        <w:ind w:left="1080"/>
      </w:pPr>
      <w:r>
        <w:t xml:space="preserve"> </w:t>
      </w:r>
    </w:p>
    <w:p w:rsidR="000B26B2" w:rsidRDefault="000B26B2" w:rsidP="00881BE0"/>
    <w:p w:rsidR="009D752C" w:rsidRDefault="009D752C" w:rsidP="000B26B2">
      <w:r>
        <w:rPr>
          <w:b/>
        </w:rPr>
        <w:t>CTE:</w:t>
      </w:r>
    </w:p>
    <w:p w:rsidR="009D752C" w:rsidRDefault="00B8260F" w:rsidP="00B8260F">
      <w:pPr>
        <w:pStyle w:val="ListParagraph"/>
        <w:numPr>
          <w:ilvl w:val="0"/>
          <w:numId w:val="3"/>
        </w:numPr>
      </w:pPr>
      <w:r>
        <w:t>WCES is an admin agent for CTE</w:t>
      </w:r>
    </w:p>
    <w:p w:rsidR="00B8260F" w:rsidRDefault="00B8260F" w:rsidP="00B8260F">
      <w:pPr>
        <w:pStyle w:val="ListParagraph"/>
        <w:numPr>
          <w:ilvl w:val="0"/>
          <w:numId w:val="3"/>
        </w:numPr>
      </w:pPr>
      <w:r>
        <w:t>Accountability requirements have increased</w:t>
      </w:r>
    </w:p>
    <w:p w:rsidR="00B8260F" w:rsidRDefault="00B8260F" w:rsidP="00B8260F">
      <w:pPr>
        <w:pStyle w:val="ListParagraph"/>
        <w:numPr>
          <w:ilvl w:val="0"/>
          <w:numId w:val="3"/>
        </w:numPr>
      </w:pPr>
      <w:r>
        <w:t>Programs for pathways.  Example include JC with an Educator Pathway (through John A Logan) allowing 12 college credit hours to be transferrable to SIU</w:t>
      </w:r>
    </w:p>
    <w:p w:rsidR="00B8260F" w:rsidRDefault="00B8260F" w:rsidP="00B8260F">
      <w:pPr>
        <w:pStyle w:val="ListParagraph"/>
        <w:numPr>
          <w:ilvl w:val="0"/>
          <w:numId w:val="3"/>
        </w:numPr>
      </w:pPr>
      <w:r>
        <w:t>Herrin and Marion both have similar programs for PreK-aged children</w:t>
      </w:r>
    </w:p>
    <w:p w:rsidR="00B8260F" w:rsidRDefault="00B8260F" w:rsidP="00B8260F">
      <w:pPr>
        <w:pStyle w:val="ListParagraph"/>
        <w:numPr>
          <w:ilvl w:val="0"/>
          <w:numId w:val="3"/>
        </w:numPr>
      </w:pPr>
      <w:r>
        <w:t>Amber George at HHS nominated for Teacher of the Year</w:t>
      </w:r>
    </w:p>
    <w:p w:rsidR="00B8260F" w:rsidRDefault="00B8260F" w:rsidP="00B8260F">
      <w:r>
        <w:tab/>
      </w:r>
    </w:p>
    <w:p w:rsidR="00881BE0" w:rsidRDefault="00FA4886" w:rsidP="009D752C">
      <w:r>
        <w:t xml:space="preserve">  </w:t>
      </w:r>
      <w:r w:rsidR="00B83686">
        <w:t xml:space="preserve"> </w:t>
      </w:r>
    </w:p>
    <w:p w:rsidR="006F27FE" w:rsidRDefault="00B8260F">
      <w:r>
        <w:t>Mr. Blumenstock</w:t>
      </w:r>
      <w:r w:rsidR="00674EAA">
        <w:t xml:space="preserve"> </w:t>
      </w:r>
      <w:r w:rsidR="00A268B8">
        <w:t>made the motion to accept the minutes of the last Go</w:t>
      </w:r>
      <w:r w:rsidR="002C10E4">
        <w:t>v</w:t>
      </w:r>
      <w:r w:rsidR="002830F5">
        <w:t xml:space="preserve">erning Board meeting on </w:t>
      </w:r>
      <w:r w:rsidR="00A119E0">
        <w:t xml:space="preserve">September </w:t>
      </w:r>
      <w:r>
        <w:t>10, 2021</w:t>
      </w:r>
      <w:r w:rsidR="00A7274D">
        <w:t>,</w:t>
      </w:r>
      <w:r w:rsidR="00674EAA">
        <w:t xml:space="preserve"> as </w:t>
      </w:r>
      <w:r w:rsidR="00A863EC">
        <w:t>presented</w:t>
      </w:r>
      <w:r w:rsidR="00674EAA">
        <w:t>.</w:t>
      </w:r>
      <w:r w:rsidR="00A268B8">
        <w:t xml:space="preserve">  Mot</w:t>
      </w:r>
      <w:r w:rsidR="002C10E4">
        <w:t>ion was second</w:t>
      </w:r>
      <w:r w:rsidR="004B46E9">
        <w:t>ed b</w:t>
      </w:r>
      <w:r w:rsidR="00AA2DD5">
        <w:t xml:space="preserve">y </w:t>
      </w:r>
      <w:r w:rsidR="009D752C">
        <w:t xml:space="preserve">Mr. </w:t>
      </w:r>
      <w:r>
        <w:t>Schwartz</w:t>
      </w:r>
    </w:p>
    <w:p w:rsidR="006F27FE" w:rsidRDefault="006F27FE"/>
    <w:p w:rsidR="006F27FE" w:rsidRDefault="007A0C0A">
      <w:r>
        <w:t>Members</w:t>
      </w:r>
      <w:r w:rsidR="00674EAA">
        <w:t xml:space="preserve"> </w:t>
      </w:r>
      <w:r w:rsidR="004B46E9">
        <w:t xml:space="preserve">Clark, Oates, </w:t>
      </w:r>
      <w:r w:rsidR="00B8260F">
        <w:t>Stone, Wilson,</w:t>
      </w:r>
      <w:r w:rsidR="009D752C">
        <w:t xml:space="preserve"> Liddell,</w:t>
      </w:r>
      <w:r>
        <w:t xml:space="preserve"> </w:t>
      </w:r>
      <w:r w:rsidR="00A119E0">
        <w:t>Gibbons</w:t>
      </w:r>
      <w:r>
        <w:t xml:space="preserve">, </w:t>
      </w:r>
      <w:r w:rsidR="00BA4164">
        <w:t xml:space="preserve">Blumenstock, </w:t>
      </w:r>
      <w:r w:rsidR="00B8260F">
        <w:t xml:space="preserve">Robinson </w:t>
      </w:r>
      <w:r w:rsidR="00BA4164">
        <w:t>and</w:t>
      </w:r>
      <w:r w:rsidR="009D752C">
        <w:t xml:space="preserve"> Schwartz</w:t>
      </w:r>
      <w:r w:rsidR="00A268B8">
        <w:t xml:space="preserve"> voted “yea”.  Motion carried.</w:t>
      </w:r>
    </w:p>
    <w:p w:rsidR="004B46E9" w:rsidRDefault="004B46E9"/>
    <w:p w:rsidR="006F27FE" w:rsidRDefault="00955B7E">
      <w:r>
        <w:t>Mr. Schwartz</w:t>
      </w:r>
      <w:r w:rsidR="00A268B8">
        <w:t xml:space="preserve"> made the motion to accept the employment of personnel by the Executive Board </w:t>
      </w:r>
      <w:r w:rsidR="00432034">
        <w:t>September</w:t>
      </w:r>
      <w:r w:rsidR="00950011">
        <w:t xml:space="preserve"> </w:t>
      </w:r>
      <w:r w:rsidR="00643865">
        <w:t>2021</w:t>
      </w:r>
      <w:r w:rsidR="00AA2DD5">
        <w:t xml:space="preserve"> </w:t>
      </w:r>
      <w:r w:rsidR="00A268B8">
        <w:t xml:space="preserve">through </w:t>
      </w:r>
      <w:r w:rsidR="00643865">
        <w:t>February 2022</w:t>
      </w:r>
      <w:r w:rsidR="00A268B8">
        <w:t xml:space="preserve"> as presented in Attachment </w:t>
      </w:r>
      <w:r w:rsidR="00674EAA">
        <w:t>2</w:t>
      </w:r>
      <w:r w:rsidR="00A268B8">
        <w:t xml:space="preserve">.  </w:t>
      </w:r>
      <w:r w:rsidR="00643865">
        <w:t>Mr. Blumenstock</w:t>
      </w:r>
      <w:r w:rsidR="00A268B8">
        <w:t xml:space="preserve"> seconded the motion.</w:t>
      </w:r>
    </w:p>
    <w:p w:rsidR="0073239C" w:rsidRDefault="0073239C" w:rsidP="0073239C"/>
    <w:p w:rsidR="009D752C" w:rsidRDefault="00955B7E" w:rsidP="009D752C">
      <w:r>
        <w:t xml:space="preserve">Upon roll call, </w:t>
      </w:r>
      <w:r w:rsidR="009D752C">
        <w:t xml:space="preserve">Members </w:t>
      </w:r>
      <w:r>
        <w:t xml:space="preserve">Clark, </w:t>
      </w:r>
      <w:r w:rsidR="00643865">
        <w:t xml:space="preserve">Oates, </w:t>
      </w:r>
      <w:r w:rsidR="00B8260F">
        <w:t>Stone, Wilson,</w:t>
      </w:r>
      <w:r w:rsidR="009D752C">
        <w:t xml:space="preserve"> Liddell, Gibbons, </w:t>
      </w:r>
      <w:r w:rsidR="00B8260F">
        <w:t>Blumenstock, Robinson, and</w:t>
      </w:r>
      <w:r w:rsidR="009D752C">
        <w:t xml:space="preserve"> Schwartz voted “yea</w:t>
      </w:r>
      <w:r w:rsidR="00643865">
        <w:t xml:space="preserve">.  </w:t>
      </w:r>
      <w:r w:rsidR="009D752C">
        <w:t>Motion carried.</w:t>
      </w:r>
    </w:p>
    <w:p w:rsidR="00333770" w:rsidRDefault="00333770"/>
    <w:p w:rsidR="00432034" w:rsidRDefault="00955B7E">
      <w:r>
        <w:t>Mr. Blumenstock</w:t>
      </w:r>
      <w:r w:rsidR="00432034">
        <w:t xml:space="preserve"> made the motion to accept the re-employment of </w:t>
      </w:r>
      <w:r w:rsidR="00FC57AA">
        <w:t xml:space="preserve">WCES </w:t>
      </w:r>
      <w:r w:rsidR="003E73F4">
        <w:t xml:space="preserve">certified </w:t>
      </w:r>
      <w:r w:rsidR="00432034">
        <w:t xml:space="preserve">personnel for </w:t>
      </w:r>
      <w:r w:rsidR="005B2DAC">
        <w:t>2022-2023 school year</w:t>
      </w:r>
      <w:r w:rsidR="00432034">
        <w:t xml:space="preserve"> as presented in Attachment </w:t>
      </w:r>
      <w:r w:rsidR="00674EAA">
        <w:t>3</w:t>
      </w:r>
      <w:r w:rsidR="00432034">
        <w:t xml:space="preserve">.  </w:t>
      </w:r>
      <w:r>
        <w:t>Mr. Schwartz</w:t>
      </w:r>
      <w:r w:rsidR="00432034">
        <w:t xml:space="preserve"> seconded the motion.</w:t>
      </w:r>
    </w:p>
    <w:p w:rsidR="00432034" w:rsidRDefault="00432034"/>
    <w:p w:rsidR="00955B7E" w:rsidRDefault="00955B7E" w:rsidP="00955B7E">
      <w:r>
        <w:t xml:space="preserve">Upon roll call, Members Clark, Oates, </w:t>
      </w:r>
      <w:r w:rsidR="00B8260F">
        <w:t>Stone, Wilson,</w:t>
      </w:r>
      <w:r>
        <w:t xml:space="preserve"> Liddell, Gibbons, </w:t>
      </w:r>
      <w:r w:rsidR="00B8260F">
        <w:t>Blumenstock, Robinson, and</w:t>
      </w:r>
      <w:r>
        <w:t xml:space="preserve"> Schwartz voted “yea”.  Motion carried.</w:t>
      </w:r>
    </w:p>
    <w:p w:rsidR="00674EAA" w:rsidRDefault="00674EAA"/>
    <w:p w:rsidR="00432034" w:rsidRDefault="005B2DAC">
      <w:r>
        <w:t>Mr. Blumenstock</w:t>
      </w:r>
      <w:r w:rsidR="003E73F4">
        <w:t xml:space="preserve"> made the motion to accept the re-employment of </w:t>
      </w:r>
      <w:r w:rsidR="00FC57AA">
        <w:t>WCES</w:t>
      </w:r>
      <w:r w:rsidR="00B25064">
        <w:t xml:space="preserve"> </w:t>
      </w:r>
      <w:r w:rsidR="006B62DF">
        <w:t xml:space="preserve">non-certified personnel for </w:t>
      </w:r>
      <w:r>
        <w:t>2022-2023 school year</w:t>
      </w:r>
      <w:r w:rsidR="003E73F4">
        <w:t xml:space="preserve"> as presented in Attachment </w:t>
      </w:r>
      <w:r w:rsidR="00EC3FCC">
        <w:t>4</w:t>
      </w:r>
      <w:r w:rsidR="003E73F4">
        <w:t xml:space="preserve">.  </w:t>
      </w:r>
      <w:r w:rsidR="00955B7E">
        <w:t>Mr.</w:t>
      </w:r>
      <w:r w:rsidR="002A66AD">
        <w:t xml:space="preserve"> </w:t>
      </w:r>
      <w:bookmarkStart w:id="0" w:name="_GoBack"/>
      <w:bookmarkEnd w:id="0"/>
      <w:r>
        <w:t>Schwartz</w:t>
      </w:r>
      <w:r w:rsidR="003E73F4">
        <w:t xml:space="preserve"> seconded the motion</w:t>
      </w:r>
      <w:r w:rsidR="00790C53">
        <w:t>.</w:t>
      </w:r>
    </w:p>
    <w:p w:rsidR="005B2DAC" w:rsidRDefault="005B2DAC"/>
    <w:p w:rsidR="005B2DAC" w:rsidRDefault="005B2DAC" w:rsidP="005B2DAC">
      <w:r>
        <w:t>Upon roll call, Members Clark, Oates, Stone, Wilson, Liddell, Gibbons, Blumenstock, Robinson, and Schwartz voted “yea”.  Motion carried.</w:t>
      </w:r>
    </w:p>
    <w:p w:rsidR="005B2DAC" w:rsidRDefault="005B2DAC"/>
    <w:p w:rsidR="005B2DAC" w:rsidRDefault="005B2DAC">
      <w:r>
        <w:t>Mr. Schwartz made the motion to accept the re-employment of WCECC certified personnel for the 2022-2023 school year as presented in Attachment 5.  Mr. Blumenstock seconded the motion.</w:t>
      </w:r>
    </w:p>
    <w:p w:rsidR="003E73F4" w:rsidRDefault="003E73F4"/>
    <w:p w:rsidR="00955B7E" w:rsidRDefault="00955B7E" w:rsidP="00955B7E">
      <w:r>
        <w:t xml:space="preserve">Upon roll call, Members Clark, Oates, </w:t>
      </w:r>
      <w:r w:rsidR="00B8260F">
        <w:t>Stone, Wilson,</w:t>
      </w:r>
      <w:r>
        <w:t xml:space="preserve"> Liddell, Gibbons, </w:t>
      </w:r>
      <w:r w:rsidR="00B8260F">
        <w:t>Blumenstock, Robinson, and</w:t>
      </w:r>
      <w:r>
        <w:t xml:space="preserve"> Schwartz voted “yea”.  Motion carried.</w:t>
      </w:r>
    </w:p>
    <w:p w:rsidR="005B2DAC" w:rsidRDefault="005B2DAC" w:rsidP="00955B7E"/>
    <w:p w:rsidR="005B2DAC" w:rsidRDefault="005B2DAC" w:rsidP="00955B7E">
      <w:r>
        <w:t xml:space="preserve">Mr. Blumenstock made the motion to accept the re-employment of WCECC non-certified personnel for the 2022-2023 school year as presented in Attachment 6.  Mr. Schwartz seconded the motion.  </w:t>
      </w:r>
    </w:p>
    <w:p w:rsidR="005B2DAC" w:rsidRDefault="005B2DAC" w:rsidP="00955B7E"/>
    <w:p w:rsidR="005B2DAC" w:rsidRDefault="005B2DAC" w:rsidP="005B2DAC">
      <w:r>
        <w:t>Upon roll call, Members Clark, Oates, Stone, Wilson, Liddell, Gibbons, Blumenstock, Robinson, and Schwartz voted “yea”.  Motion carried.</w:t>
      </w:r>
    </w:p>
    <w:p w:rsidR="005B2DAC" w:rsidRDefault="005B2DAC" w:rsidP="00955B7E"/>
    <w:p w:rsidR="00EC3FCC" w:rsidRDefault="005B2DAC">
      <w:r>
        <w:t>Mr. Blumenstock</w:t>
      </w:r>
      <w:r w:rsidR="00EC3FCC">
        <w:t xml:space="preserve"> made the motion to accept the minutes of the Executive Boa</w:t>
      </w:r>
      <w:r>
        <w:t>rd from September 2021</w:t>
      </w:r>
      <w:r w:rsidR="009233C3">
        <w:t xml:space="preserve"> through February 202</w:t>
      </w:r>
      <w:r>
        <w:t>2</w:t>
      </w:r>
      <w:r w:rsidR="00955B7E">
        <w:t xml:space="preserve"> </w:t>
      </w:r>
      <w:r w:rsidR="00790C53">
        <w:t>as presented in A</w:t>
      </w:r>
      <w:r w:rsidR="00EC3FCC">
        <w:t xml:space="preserve">ttachment 7.  </w:t>
      </w:r>
      <w:r w:rsidR="00DC3E7A">
        <w:t xml:space="preserve">Mr. </w:t>
      </w:r>
      <w:r>
        <w:t>Schwartz</w:t>
      </w:r>
      <w:r w:rsidR="00EC3FCC">
        <w:t xml:space="preserve"> seconded the motion.</w:t>
      </w:r>
    </w:p>
    <w:p w:rsidR="00EC3FCC" w:rsidRDefault="00EC3FCC"/>
    <w:p w:rsidR="00955B7E" w:rsidRDefault="00955B7E" w:rsidP="00955B7E">
      <w:r>
        <w:t xml:space="preserve">Members Clark, Oates, </w:t>
      </w:r>
      <w:r w:rsidR="00B8260F">
        <w:t>Stone, Wilson,</w:t>
      </w:r>
      <w:r>
        <w:t xml:space="preserve"> Liddell, Gibbons, </w:t>
      </w:r>
      <w:r w:rsidR="00B8260F">
        <w:t>Blumenstock, Robinson, and</w:t>
      </w:r>
      <w:r>
        <w:t xml:space="preserve"> Schwartz voted “yea”.  Motion carried.</w:t>
      </w:r>
    </w:p>
    <w:p w:rsidR="00683FF8" w:rsidRDefault="00683FF8"/>
    <w:p w:rsidR="00B122DD" w:rsidRDefault="005B2DAC">
      <w:r>
        <w:t>Mr. Schwartz</w:t>
      </w:r>
      <w:r w:rsidR="00E63171">
        <w:t xml:space="preserve"> m</w:t>
      </w:r>
      <w:r w:rsidR="00B122DD">
        <w:t>ade the motion to accept the minutes of the WCECC Executi</w:t>
      </w:r>
      <w:r>
        <w:t>ve Committee from September 2021 through February 2022</w:t>
      </w:r>
      <w:r w:rsidR="00790C53">
        <w:t xml:space="preserve"> as presented in A</w:t>
      </w:r>
      <w:r w:rsidR="00B122DD">
        <w:t>ttachment 8.</w:t>
      </w:r>
      <w:r w:rsidR="007C315B">
        <w:t xml:space="preserve">  </w:t>
      </w:r>
      <w:r>
        <w:t>Mr. Blumenstock</w:t>
      </w:r>
      <w:r w:rsidR="007C315B">
        <w:t xml:space="preserve"> </w:t>
      </w:r>
      <w:r w:rsidR="00E63171">
        <w:t>seconded the motion.</w:t>
      </w:r>
    </w:p>
    <w:p w:rsidR="00E63171" w:rsidRDefault="00E63171"/>
    <w:p w:rsidR="00955B7E" w:rsidRDefault="00955B7E" w:rsidP="00955B7E">
      <w:r>
        <w:t xml:space="preserve">Members Clark, Oates, </w:t>
      </w:r>
      <w:r w:rsidR="00B8260F">
        <w:t>Stone, Wilson,</w:t>
      </w:r>
      <w:r>
        <w:t xml:space="preserve"> Liddell, Gibbons, </w:t>
      </w:r>
      <w:r w:rsidR="00B8260F">
        <w:t>Blumenstock, Robinson, and</w:t>
      </w:r>
      <w:r>
        <w:t xml:space="preserve"> Schwartz voted “yea”.  Motion carried.</w:t>
      </w:r>
    </w:p>
    <w:p w:rsidR="00B122DD" w:rsidRDefault="00B122DD"/>
    <w:p w:rsidR="00B122DD" w:rsidRDefault="00955B7E">
      <w:r>
        <w:t>Mr.</w:t>
      </w:r>
      <w:r w:rsidR="005B2DAC">
        <w:t xml:space="preserve"> Schwartz</w:t>
      </w:r>
      <w:r w:rsidR="00E63171">
        <w:t xml:space="preserve"> m</w:t>
      </w:r>
      <w:r w:rsidR="00B122DD">
        <w:t>ade the motion to accept the minutes of the WCTE Boar</w:t>
      </w:r>
      <w:r w:rsidR="005B2DAC">
        <w:t>d of Control from September 2021</w:t>
      </w:r>
      <w:r w:rsidR="006B62DF">
        <w:t xml:space="preserve"> through February 20</w:t>
      </w:r>
      <w:r w:rsidR="005B2DAC">
        <w:t>22</w:t>
      </w:r>
      <w:r w:rsidR="00790C53">
        <w:t xml:space="preserve"> as presented in A</w:t>
      </w:r>
      <w:r w:rsidR="00B122DD">
        <w:t>ttachment 9.</w:t>
      </w:r>
      <w:r w:rsidR="007C315B">
        <w:t xml:space="preserve">  </w:t>
      </w:r>
      <w:r w:rsidR="005B2DAC">
        <w:t>Mr. Blumenstock</w:t>
      </w:r>
      <w:r w:rsidR="00E63171">
        <w:t xml:space="preserve"> seconded the motion.</w:t>
      </w:r>
    </w:p>
    <w:p w:rsidR="00E63171" w:rsidRDefault="00E63171"/>
    <w:p w:rsidR="00955B7E" w:rsidRDefault="00955B7E" w:rsidP="00955B7E">
      <w:r>
        <w:t xml:space="preserve">Members Clark, Oates, </w:t>
      </w:r>
      <w:r w:rsidR="00B8260F">
        <w:t>Stone, Wilson,</w:t>
      </w:r>
      <w:r>
        <w:t xml:space="preserve"> Liddell, Gibbons, </w:t>
      </w:r>
      <w:r w:rsidR="00B8260F">
        <w:t>Blumenstock, Robinson, and</w:t>
      </w:r>
      <w:r>
        <w:t xml:space="preserve"> Schwartz voted “yea”.  Motion carried.</w:t>
      </w:r>
    </w:p>
    <w:p w:rsidR="00C53968" w:rsidRDefault="00C53968" w:rsidP="00C53968"/>
    <w:p w:rsidR="00C53968" w:rsidRDefault="00C53968" w:rsidP="00C53968">
      <w:r>
        <w:t>No miscellaneous remarks</w:t>
      </w:r>
    </w:p>
    <w:p w:rsidR="00B122DD" w:rsidRDefault="00B122DD"/>
    <w:p w:rsidR="006F27FE" w:rsidRDefault="005B2DAC">
      <w:pPr>
        <w:rPr>
          <w:color w:val="000000"/>
        </w:rPr>
      </w:pPr>
      <w:r>
        <w:rPr>
          <w:color w:val="000000"/>
        </w:rPr>
        <w:t>Mr. Blumenstock</w:t>
      </w:r>
      <w:r w:rsidR="00A268B8">
        <w:rPr>
          <w:color w:val="000000"/>
        </w:rPr>
        <w:t xml:space="preserve"> made a </w:t>
      </w:r>
      <w:r w:rsidR="006B62DF">
        <w:rPr>
          <w:color w:val="000000"/>
        </w:rPr>
        <w:t xml:space="preserve">motion to adjourn the meeting.   </w:t>
      </w:r>
      <w:r>
        <w:rPr>
          <w:color w:val="000000"/>
        </w:rPr>
        <w:t>Mr. Schwartz</w:t>
      </w:r>
      <w:r w:rsidR="00950011">
        <w:rPr>
          <w:color w:val="000000"/>
        </w:rPr>
        <w:t xml:space="preserve"> </w:t>
      </w:r>
      <w:r w:rsidR="00A268B8">
        <w:rPr>
          <w:color w:val="000000"/>
        </w:rPr>
        <w:t xml:space="preserve">seconded the motion. </w:t>
      </w:r>
    </w:p>
    <w:p w:rsidR="00F57620" w:rsidRDefault="00F57620">
      <w:pPr>
        <w:rPr>
          <w:color w:val="000000"/>
        </w:rPr>
      </w:pPr>
    </w:p>
    <w:p w:rsidR="00955B7E" w:rsidRDefault="00955B7E" w:rsidP="00955B7E">
      <w:r>
        <w:t xml:space="preserve">Members Clark, Oates, </w:t>
      </w:r>
      <w:r w:rsidR="00B8260F">
        <w:t>Stone, Wilson,</w:t>
      </w:r>
      <w:r>
        <w:t xml:space="preserve"> Liddell, Gibbons, </w:t>
      </w:r>
      <w:r w:rsidR="00B8260F">
        <w:t>Blumenstock, Robinson, and</w:t>
      </w:r>
      <w:r>
        <w:t xml:space="preserve"> Schwartz voted “yea”.  Motion carried.</w:t>
      </w:r>
    </w:p>
    <w:p w:rsidR="00683FF8" w:rsidRDefault="00683FF8">
      <w:pPr>
        <w:rPr>
          <w:color w:val="000000"/>
        </w:rPr>
      </w:pPr>
    </w:p>
    <w:p w:rsidR="006F27FE" w:rsidRDefault="005C48D7">
      <w:r>
        <w:t xml:space="preserve">Meeting adjourned at </w:t>
      </w:r>
      <w:r w:rsidR="005B2DAC">
        <w:t>8:05</w:t>
      </w:r>
      <w:r w:rsidR="00A268B8">
        <w:t xml:space="preserve"> a.m.</w:t>
      </w:r>
    </w:p>
    <w:p w:rsidR="006F27FE" w:rsidRDefault="006F27FE"/>
    <w:p w:rsidR="00A07377" w:rsidRDefault="00A07377"/>
    <w:p w:rsidR="006F27FE" w:rsidRDefault="00A268B8">
      <w:r>
        <w:t>MINUTES ATTESTED TO:</w:t>
      </w:r>
    </w:p>
    <w:p w:rsidR="006F27FE" w:rsidRDefault="006F27FE"/>
    <w:p w:rsidR="006F27FE" w:rsidRDefault="007C315B">
      <w:r>
        <w:t>Kathy Clark</w:t>
      </w:r>
      <w:r w:rsidR="00A268B8">
        <w:t>, Chairman</w:t>
      </w:r>
      <w:r w:rsidR="00A268B8">
        <w:tab/>
      </w:r>
      <w:r w:rsidR="00A268B8">
        <w:tab/>
      </w:r>
      <w:r w:rsidR="00A268B8">
        <w:tab/>
      </w:r>
      <w:r w:rsidR="00A268B8">
        <w:tab/>
        <w:t xml:space="preserve">    </w:t>
      </w:r>
      <w:r w:rsidR="00D23402">
        <w:t>Cindy Gibbons</w:t>
      </w:r>
      <w:r w:rsidR="00A268B8">
        <w:t xml:space="preserve">, Secretary </w:t>
      </w:r>
    </w:p>
    <w:p w:rsidR="006F27FE" w:rsidRDefault="006F27FE"/>
    <w:p w:rsidR="00A268B8" w:rsidRDefault="00A268B8">
      <w:r>
        <w:t>_________________________________                      _______________________________</w:t>
      </w:r>
      <w:r>
        <w:tab/>
      </w:r>
    </w:p>
    <w:p w:rsidR="00F441A0" w:rsidRDefault="00F441A0"/>
    <w:p w:rsidR="00F441A0" w:rsidRDefault="00F441A0"/>
    <w:sectPr w:rsidR="00F441A0" w:rsidSect="0094558E">
      <w:footerReference w:type="even" r:id="rId7"/>
      <w:footerReference w:type="default" r:id="rId8"/>
      <w:pgSz w:w="12240" w:h="15840"/>
      <w:pgMar w:top="1440" w:right="1080" w:bottom="1080" w:left="158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1B" w:rsidRDefault="00694B1B">
      <w:r>
        <w:separator/>
      </w:r>
    </w:p>
  </w:endnote>
  <w:endnote w:type="continuationSeparator" w:id="0">
    <w:p w:rsidR="00694B1B" w:rsidRDefault="0069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FE" w:rsidRDefault="008450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68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27FE" w:rsidRDefault="006F2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FE" w:rsidRDefault="008450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68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66AD">
      <w:rPr>
        <w:rStyle w:val="PageNumber"/>
        <w:noProof/>
      </w:rPr>
      <w:t>2</w:t>
    </w:r>
    <w:r>
      <w:rPr>
        <w:rStyle w:val="PageNumber"/>
      </w:rPr>
      <w:fldChar w:fldCharType="end"/>
    </w:r>
  </w:p>
  <w:p w:rsidR="006F27FE" w:rsidRDefault="006F2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1B" w:rsidRDefault="00694B1B">
      <w:r>
        <w:separator/>
      </w:r>
    </w:p>
  </w:footnote>
  <w:footnote w:type="continuationSeparator" w:id="0">
    <w:p w:rsidR="00694B1B" w:rsidRDefault="0069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497E"/>
    <w:multiLevelType w:val="hybridMultilevel"/>
    <w:tmpl w:val="6E481930"/>
    <w:lvl w:ilvl="0" w:tplc="70C82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DD4CCA"/>
    <w:multiLevelType w:val="hybridMultilevel"/>
    <w:tmpl w:val="6B760752"/>
    <w:lvl w:ilvl="0" w:tplc="0A7A613A">
      <w:start w:val="20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B5A76"/>
    <w:multiLevelType w:val="hybridMultilevel"/>
    <w:tmpl w:val="F4782B88"/>
    <w:lvl w:ilvl="0" w:tplc="F08CB62A">
      <w:start w:val="20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4E"/>
    <w:rsid w:val="000316B1"/>
    <w:rsid w:val="0004766D"/>
    <w:rsid w:val="0008435C"/>
    <w:rsid w:val="000A1623"/>
    <w:rsid w:val="000B26B2"/>
    <w:rsid w:val="000D36D4"/>
    <w:rsid w:val="001163AC"/>
    <w:rsid w:val="00134AB3"/>
    <w:rsid w:val="00143A15"/>
    <w:rsid w:val="00171B8C"/>
    <w:rsid w:val="00192137"/>
    <w:rsid w:val="00192B98"/>
    <w:rsid w:val="00193322"/>
    <w:rsid w:val="001D48B0"/>
    <w:rsid w:val="001D4CED"/>
    <w:rsid w:val="001F5AD2"/>
    <w:rsid w:val="002249B5"/>
    <w:rsid w:val="002830F5"/>
    <w:rsid w:val="00294B2B"/>
    <w:rsid w:val="002A66AD"/>
    <w:rsid w:val="002C10E4"/>
    <w:rsid w:val="002C5002"/>
    <w:rsid w:val="002F7F3A"/>
    <w:rsid w:val="00332D17"/>
    <w:rsid w:val="00333770"/>
    <w:rsid w:val="0035492A"/>
    <w:rsid w:val="00394597"/>
    <w:rsid w:val="003A230D"/>
    <w:rsid w:val="003E7018"/>
    <w:rsid w:val="003E73F4"/>
    <w:rsid w:val="003F6DEA"/>
    <w:rsid w:val="00402B00"/>
    <w:rsid w:val="00423F18"/>
    <w:rsid w:val="00432034"/>
    <w:rsid w:val="0047293A"/>
    <w:rsid w:val="004A0474"/>
    <w:rsid w:val="004B46E9"/>
    <w:rsid w:val="004D7BAD"/>
    <w:rsid w:val="004E056B"/>
    <w:rsid w:val="004E43EC"/>
    <w:rsid w:val="004E5CF3"/>
    <w:rsid w:val="00512E59"/>
    <w:rsid w:val="00521E99"/>
    <w:rsid w:val="005420D8"/>
    <w:rsid w:val="005955A9"/>
    <w:rsid w:val="00596C7F"/>
    <w:rsid w:val="005B1DA2"/>
    <w:rsid w:val="005B2DAC"/>
    <w:rsid w:val="005B75EE"/>
    <w:rsid w:val="005C48D7"/>
    <w:rsid w:val="005D491A"/>
    <w:rsid w:val="005D7C5A"/>
    <w:rsid w:val="005E2146"/>
    <w:rsid w:val="00621F0F"/>
    <w:rsid w:val="00623269"/>
    <w:rsid w:val="006303AE"/>
    <w:rsid w:val="00635A63"/>
    <w:rsid w:val="00643865"/>
    <w:rsid w:val="00674EAA"/>
    <w:rsid w:val="00683FF8"/>
    <w:rsid w:val="00694B1B"/>
    <w:rsid w:val="006B5B52"/>
    <w:rsid w:val="006B62DF"/>
    <w:rsid w:val="006B6B58"/>
    <w:rsid w:val="006B7555"/>
    <w:rsid w:val="006C24B2"/>
    <w:rsid w:val="006D1413"/>
    <w:rsid w:val="006E7A4A"/>
    <w:rsid w:val="006F27FE"/>
    <w:rsid w:val="0073239C"/>
    <w:rsid w:val="00756F28"/>
    <w:rsid w:val="0076351A"/>
    <w:rsid w:val="00790C53"/>
    <w:rsid w:val="007A075A"/>
    <w:rsid w:val="007A0C0A"/>
    <w:rsid w:val="007C315B"/>
    <w:rsid w:val="007F28C8"/>
    <w:rsid w:val="008450A2"/>
    <w:rsid w:val="00876C11"/>
    <w:rsid w:val="00881BE0"/>
    <w:rsid w:val="008A2082"/>
    <w:rsid w:val="009233C3"/>
    <w:rsid w:val="0094558E"/>
    <w:rsid w:val="00950011"/>
    <w:rsid w:val="00955B7E"/>
    <w:rsid w:val="009623AE"/>
    <w:rsid w:val="009A5ADD"/>
    <w:rsid w:val="009B7F60"/>
    <w:rsid w:val="009D412C"/>
    <w:rsid w:val="009D752C"/>
    <w:rsid w:val="00A07377"/>
    <w:rsid w:val="00A119E0"/>
    <w:rsid w:val="00A20ADF"/>
    <w:rsid w:val="00A268B8"/>
    <w:rsid w:val="00A426F8"/>
    <w:rsid w:val="00A51323"/>
    <w:rsid w:val="00A62CC9"/>
    <w:rsid w:val="00A7274D"/>
    <w:rsid w:val="00A80D4E"/>
    <w:rsid w:val="00A863EC"/>
    <w:rsid w:val="00AA2DD5"/>
    <w:rsid w:val="00AA4D75"/>
    <w:rsid w:val="00AB1F8E"/>
    <w:rsid w:val="00AD242C"/>
    <w:rsid w:val="00AF2471"/>
    <w:rsid w:val="00B122DD"/>
    <w:rsid w:val="00B25064"/>
    <w:rsid w:val="00B36454"/>
    <w:rsid w:val="00B36B25"/>
    <w:rsid w:val="00B36E98"/>
    <w:rsid w:val="00B37475"/>
    <w:rsid w:val="00B42AD4"/>
    <w:rsid w:val="00B52A96"/>
    <w:rsid w:val="00B5506F"/>
    <w:rsid w:val="00B8260F"/>
    <w:rsid w:val="00B83686"/>
    <w:rsid w:val="00B85F18"/>
    <w:rsid w:val="00BA19E9"/>
    <w:rsid w:val="00BA4164"/>
    <w:rsid w:val="00BB4097"/>
    <w:rsid w:val="00BD6633"/>
    <w:rsid w:val="00BE7AEB"/>
    <w:rsid w:val="00C37072"/>
    <w:rsid w:val="00C53429"/>
    <w:rsid w:val="00C53968"/>
    <w:rsid w:val="00C91E4A"/>
    <w:rsid w:val="00C94B63"/>
    <w:rsid w:val="00CB4036"/>
    <w:rsid w:val="00CB7A7F"/>
    <w:rsid w:val="00CE7ADD"/>
    <w:rsid w:val="00D23402"/>
    <w:rsid w:val="00D51D24"/>
    <w:rsid w:val="00D85865"/>
    <w:rsid w:val="00D86109"/>
    <w:rsid w:val="00D904D5"/>
    <w:rsid w:val="00DA3F83"/>
    <w:rsid w:val="00DB3C26"/>
    <w:rsid w:val="00DC3E7A"/>
    <w:rsid w:val="00DE0675"/>
    <w:rsid w:val="00E63171"/>
    <w:rsid w:val="00EC3FCC"/>
    <w:rsid w:val="00EE1226"/>
    <w:rsid w:val="00EE224E"/>
    <w:rsid w:val="00F1534C"/>
    <w:rsid w:val="00F22F4A"/>
    <w:rsid w:val="00F23FB5"/>
    <w:rsid w:val="00F35182"/>
    <w:rsid w:val="00F37A41"/>
    <w:rsid w:val="00F441A0"/>
    <w:rsid w:val="00F57620"/>
    <w:rsid w:val="00FA4886"/>
    <w:rsid w:val="00FB026C"/>
    <w:rsid w:val="00FC57AA"/>
    <w:rsid w:val="00FD2B75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D4780F-E268-4579-B5EE-35DD4131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7FE"/>
    <w:rPr>
      <w:sz w:val="24"/>
      <w:szCs w:val="24"/>
    </w:rPr>
  </w:style>
  <w:style w:type="paragraph" w:styleId="Heading1">
    <w:name w:val="heading 1"/>
    <w:basedOn w:val="Normal"/>
    <w:next w:val="Normal"/>
    <w:qFormat/>
    <w:rsid w:val="006F27FE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6F27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F27FE"/>
  </w:style>
  <w:style w:type="paragraph" w:styleId="Header">
    <w:name w:val="header"/>
    <w:basedOn w:val="Normal"/>
    <w:semiHidden/>
    <w:rsid w:val="006F27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ECECUTIVE BOARD MEETING</vt:lpstr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ECECUTIVE BOARD MEETING</dc:title>
  <dc:subject/>
  <dc:creator>administrator</dc:creator>
  <cp:keywords/>
  <dc:description/>
  <cp:lastModifiedBy>Kristen Bayer</cp:lastModifiedBy>
  <cp:revision>4</cp:revision>
  <cp:lastPrinted>2022-03-04T17:42:00Z</cp:lastPrinted>
  <dcterms:created xsi:type="dcterms:W3CDTF">2022-03-04T16:06:00Z</dcterms:created>
  <dcterms:modified xsi:type="dcterms:W3CDTF">2022-03-04T18:16:00Z</dcterms:modified>
</cp:coreProperties>
</file>